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03" w:rsidRPr="009335D0" w:rsidRDefault="009335D0" w:rsidP="009335D0">
      <w:pPr>
        <w:ind w:left="5664" w:firstLine="708"/>
        <w:rPr>
          <w:rFonts w:ascii="Arial" w:hAnsi="Arial" w:cs="Arial"/>
          <w:b/>
          <w:sz w:val="24"/>
          <w:szCs w:val="24"/>
        </w:rPr>
      </w:pPr>
      <w:r>
        <w:rPr>
          <w:rFonts w:ascii="Arial" w:hAnsi="Arial" w:cs="Arial"/>
          <w:b/>
          <w:sz w:val="24"/>
          <w:szCs w:val="24"/>
        </w:rPr>
        <w:t xml:space="preserve">    </w:t>
      </w:r>
      <w:bookmarkStart w:id="0" w:name="_GoBack"/>
      <w:bookmarkEnd w:id="0"/>
      <w:r w:rsidRPr="009335D0">
        <w:rPr>
          <w:rFonts w:ascii="Arial" w:hAnsi="Arial" w:cs="Arial"/>
          <w:b/>
          <w:sz w:val="24"/>
          <w:szCs w:val="24"/>
        </w:rPr>
        <w:t>Bursa; 20.01.2015</w:t>
      </w:r>
    </w:p>
    <w:p w:rsidR="007B3903" w:rsidRDefault="007B3903" w:rsidP="007B3903">
      <w:pPr>
        <w:rPr>
          <w:rFonts w:ascii="Arial" w:hAnsi="Arial" w:cs="Arial"/>
          <w:sz w:val="24"/>
          <w:szCs w:val="24"/>
        </w:rPr>
      </w:pPr>
    </w:p>
    <w:p w:rsidR="007B3903" w:rsidRPr="007B3903" w:rsidRDefault="007B3903" w:rsidP="007B3903">
      <w:pPr>
        <w:jc w:val="center"/>
        <w:rPr>
          <w:rFonts w:ascii="Arial" w:hAnsi="Arial" w:cs="Arial"/>
          <w:b/>
          <w:sz w:val="24"/>
          <w:szCs w:val="24"/>
        </w:rPr>
      </w:pPr>
      <w:r w:rsidRPr="007B3903">
        <w:rPr>
          <w:rFonts w:ascii="Arial" w:hAnsi="Arial" w:cs="Arial"/>
          <w:b/>
          <w:sz w:val="24"/>
          <w:szCs w:val="24"/>
        </w:rPr>
        <w:t>İNDİRİMLİ KURUMLAR VERGİSİ TASLAĞINA GÖRE ÇALIŞMA</w:t>
      </w:r>
    </w:p>
    <w:p w:rsidR="007B3903" w:rsidRDefault="007B3903" w:rsidP="007B3903">
      <w:pPr>
        <w:jc w:val="both"/>
        <w:rPr>
          <w:rFonts w:ascii="Arial" w:hAnsi="Arial" w:cs="Arial"/>
          <w:sz w:val="24"/>
          <w:szCs w:val="24"/>
        </w:rPr>
      </w:pPr>
    </w:p>
    <w:p w:rsidR="007B3903" w:rsidRDefault="007B3903" w:rsidP="007B3903">
      <w:pPr>
        <w:jc w:val="both"/>
        <w:rPr>
          <w:rFonts w:ascii="Arial" w:hAnsi="Arial" w:cs="Arial"/>
          <w:sz w:val="24"/>
          <w:szCs w:val="24"/>
        </w:rPr>
      </w:pPr>
      <w:r w:rsidRPr="0046040F">
        <w:rPr>
          <w:rFonts w:ascii="Arial" w:hAnsi="Arial" w:cs="Arial"/>
          <w:sz w:val="24"/>
          <w:szCs w:val="24"/>
        </w:rPr>
        <w:t>Hesaplanan toplam K.V. (1.000.000 TL + 3.000.000 TL)</w:t>
      </w:r>
      <w:proofErr w:type="gramStart"/>
      <w:r w:rsidRPr="0046040F">
        <w:rPr>
          <w:rFonts w:ascii="Arial" w:hAnsi="Arial" w:cs="Arial"/>
          <w:sz w:val="24"/>
          <w:szCs w:val="24"/>
        </w:rPr>
        <w:t>....</w:t>
      </w:r>
      <w:proofErr w:type="gramEnd"/>
      <w:r>
        <w:rPr>
          <w:rFonts w:ascii="Arial" w:hAnsi="Arial" w:cs="Arial"/>
          <w:sz w:val="24"/>
          <w:szCs w:val="24"/>
        </w:rPr>
        <w:tab/>
        <w:t xml:space="preserve">     </w:t>
      </w:r>
      <w:r w:rsidRPr="0046040F">
        <w:rPr>
          <w:rFonts w:ascii="Arial" w:hAnsi="Arial" w:cs="Arial"/>
          <w:sz w:val="24"/>
          <w:szCs w:val="24"/>
        </w:rPr>
        <w:t>. :  </w:t>
      </w:r>
      <w:r>
        <w:rPr>
          <w:rFonts w:ascii="Arial" w:hAnsi="Arial" w:cs="Arial"/>
          <w:sz w:val="24"/>
          <w:szCs w:val="24"/>
        </w:rPr>
        <w:t xml:space="preserve">   </w:t>
      </w:r>
      <w:r w:rsidRPr="0046040F">
        <w:rPr>
          <w:rFonts w:ascii="Arial" w:hAnsi="Arial" w:cs="Arial"/>
          <w:sz w:val="24"/>
          <w:szCs w:val="24"/>
        </w:rPr>
        <w:t>     4.000.000 TL</w:t>
      </w:r>
    </w:p>
    <w:p w:rsidR="007B3903" w:rsidRDefault="007B3903" w:rsidP="007B3903">
      <w:pPr>
        <w:ind w:firstLine="708"/>
        <w:jc w:val="both"/>
        <w:rPr>
          <w:rFonts w:ascii="Arial" w:hAnsi="Arial" w:cs="Arial"/>
          <w:sz w:val="24"/>
          <w:szCs w:val="24"/>
        </w:rPr>
      </w:pPr>
      <w:r>
        <w:rPr>
          <w:rFonts w:ascii="Arial" w:hAnsi="Arial" w:cs="Arial"/>
          <w:sz w:val="24"/>
          <w:szCs w:val="24"/>
        </w:rPr>
        <w:t>Yatırımın tamamlandığı tarih konusuna gelince</w:t>
      </w:r>
      <w:r w:rsidRPr="0046040F">
        <w:rPr>
          <w:rFonts w:ascii="Arial" w:hAnsi="Arial" w:cs="Arial"/>
          <w:sz w:val="24"/>
          <w:szCs w:val="24"/>
        </w:rPr>
        <w:t>, tamamlama vizesinin yapılmasına ilişkin olarak Ekonomi Bakanlığına müracaat tarihinden önceki bir geçici vergilendirme dönemine isabet etmesi halinde ise yatırımın fiilen tamamlandığı tarihi içeren geçici vergilendirme döneminin son gününün yatırım döneminin sona erdiği tarih olarak dikkate alınması gerekmektedir.</w:t>
      </w:r>
    </w:p>
    <w:p w:rsidR="007B3903" w:rsidRDefault="007B3903" w:rsidP="007B3903">
      <w:pPr>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B3903" w:rsidRDefault="007B3903" w:rsidP="007B3903">
      <w:pPr>
        <w:ind w:firstLine="708"/>
        <w:jc w:val="both"/>
        <w:rPr>
          <w:rFonts w:ascii="Arial" w:hAnsi="Arial" w:cs="Arial"/>
          <w:sz w:val="24"/>
          <w:szCs w:val="24"/>
        </w:rPr>
      </w:pPr>
    </w:p>
    <w:p w:rsidR="007B3903" w:rsidRPr="00796ACE" w:rsidRDefault="007B3903" w:rsidP="007B3903">
      <w:pPr>
        <w:ind w:firstLine="708"/>
        <w:jc w:val="both"/>
        <w:rPr>
          <w:rFonts w:ascii="Arial" w:hAnsi="Arial" w:cs="Arial"/>
          <w:b/>
          <w:sz w:val="24"/>
          <w:szCs w:val="24"/>
        </w:rPr>
      </w:pPr>
      <w:r>
        <w:rPr>
          <w:rFonts w:ascii="Arial" w:hAnsi="Arial" w:cs="Arial"/>
          <w:b/>
          <w:sz w:val="24"/>
          <w:szCs w:val="24"/>
        </w:rPr>
        <w:t xml:space="preserve">Yatırımın tamamlandığı dönemdeki indirimli kurumlar </w:t>
      </w:r>
      <w:proofErr w:type="gramStart"/>
      <w:r>
        <w:rPr>
          <w:rFonts w:ascii="Arial" w:hAnsi="Arial" w:cs="Arial"/>
          <w:b/>
          <w:sz w:val="24"/>
          <w:szCs w:val="24"/>
        </w:rPr>
        <w:t>vergisi :</w:t>
      </w:r>
      <w:proofErr w:type="gramEnd"/>
      <w:r>
        <w:rPr>
          <w:rFonts w:ascii="Arial" w:hAnsi="Arial" w:cs="Arial"/>
          <w:b/>
          <w:sz w:val="24"/>
          <w:szCs w:val="24"/>
        </w:rPr>
        <w:t xml:space="preserve"> </w:t>
      </w:r>
    </w:p>
    <w:p w:rsidR="007B3903" w:rsidRPr="0046040F" w:rsidRDefault="007B3903" w:rsidP="007B3903">
      <w:pPr>
        <w:jc w:val="both"/>
        <w:rPr>
          <w:rFonts w:ascii="Arial" w:hAnsi="Arial" w:cs="Arial"/>
          <w:sz w:val="24"/>
          <w:szCs w:val="24"/>
        </w:rPr>
      </w:pPr>
      <w:r w:rsidRPr="0046040F">
        <w:rPr>
          <w:rFonts w:ascii="Arial" w:hAnsi="Arial" w:cs="Arial"/>
          <w:b/>
          <w:bCs/>
          <w:sz w:val="24"/>
          <w:szCs w:val="24"/>
        </w:rPr>
        <w:t>Örnek 2:</w:t>
      </w:r>
    </w:p>
    <w:p w:rsidR="007B3903" w:rsidRDefault="007B3903" w:rsidP="007B3903">
      <w:pPr>
        <w:jc w:val="both"/>
        <w:rPr>
          <w:rFonts w:ascii="Arial" w:hAnsi="Arial" w:cs="Arial"/>
          <w:sz w:val="24"/>
          <w:szCs w:val="24"/>
        </w:rPr>
      </w:pPr>
      <w:r w:rsidRPr="0046040F">
        <w:rPr>
          <w:rFonts w:ascii="Arial" w:hAnsi="Arial" w:cs="Arial"/>
          <w:sz w:val="24"/>
          <w:szCs w:val="24"/>
        </w:rPr>
        <w:t xml:space="preserve">(C) A.Ş. 2012/3305 sayılı Karara göre düzenlenmiş yatırım teşvik belgesi kapsamında 4 üncü bölgede </w:t>
      </w:r>
      <w:proofErr w:type="gramStart"/>
      <w:r w:rsidRPr="0046040F">
        <w:rPr>
          <w:rFonts w:ascii="Arial" w:hAnsi="Arial" w:cs="Arial"/>
          <w:sz w:val="24"/>
          <w:szCs w:val="24"/>
        </w:rPr>
        <w:t>18/9/2013</w:t>
      </w:r>
      <w:proofErr w:type="gramEnd"/>
      <w:r w:rsidRPr="0046040F">
        <w:rPr>
          <w:rFonts w:ascii="Arial" w:hAnsi="Arial" w:cs="Arial"/>
          <w:sz w:val="24"/>
          <w:szCs w:val="24"/>
        </w:rPr>
        <w:t xml:space="preserve"> tarihinde yatırıma başlamış olup 2013 yılı içinde 2.000.000 TL yatırım harcaması yapmıştır.</w:t>
      </w:r>
    </w:p>
    <w:p w:rsidR="007B3903" w:rsidRDefault="007B3903" w:rsidP="007B3903">
      <w:pPr>
        <w:jc w:val="both"/>
        <w:rPr>
          <w:rFonts w:ascii="Arial" w:hAnsi="Arial" w:cs="Arial"/>
          <w:sz w:val="24"/>
          <w:szCs w:val="24"/>
        </w:rPr>
      </w:pPr>
      <w:r w:rsidRPr="0046040F">
        <w:rPr>
          <w:rFonts w:ascii="Arial" w:hAnsi="Arial" w:cs="Arial"/>
          <w:sz w:val="24"/>
          <w:szCs w:val="24"/>
        </w:rPr>
        <w:t xml:space="preserve"> </w:t>
      </w:r>
      <w:proofErr w:type="gramStart"/>
      <w:r w:rsidRPr="0046040F">
        <w:rPr>
          <w:rFonts w:ascii="Arial" w:hAnsi="Arial" w:cs="Arial"/>
          <w:sz w:val="24"/>
          <w:szCs w:val="24"/>
        </w:rPr>
        <w:t>(</w:t>
      </w:r>
      <w:proofErr w:type="gramEnd"/>
      <w:r w:rsidRPr="0046040F">
        <w:rPr>
          <w:rFonts w:ascii="Arial" w:hAnsi="Arial" w:cs="Arial"/>
          <w:sz w:val="24"/>
          <w:szCs w:val="24"/>
        </w:rPr>
        <w:t>Yatırımın toplam tutarı 30.000.000 TL;</w:t>
      </w:r>
    </w:p>
    <w:p w:rsidR="007B3903" w:rsidRPr="0046040F" w:rsidRDefault="007B3903" w:rsidP="007B3903">
      <w:pPr>
        <w:jc w:val="both"/>
        <w:rPr>
          <w:rFonts w:ascii="Arial" w:hAnsi="Arial" w:cs="Arial"/>
          <w:sz w:val="24"/>
          <w:szCs w:val="24"/>
        </w:rPr>
      </w:pPr>
      <w:r w:rsidRPr="0046040F">
        <w:rPr>
          <w:rFonts w:ascii="Arial" w:hAnsi="Arial" w:cs="Arial"/>
          <w:sz w:val="24"/>
          <w:szCs w:val="24"/>
        </w:rPr>
        <w:t xml:space="preserve"> </w:t>
      </w:r>
      <w:proofErr w:type="gramStart"/>
      <w:r w:rsidRPr="0046040F">
        <w:rPr>
          <w:rFonts w:ascii="Arial" w:hAnsi="Arial" w:cs="Arial"/>
          <w:sz w:val="24"/>
          <w:szCs w:val="24"/>
        </w:rPr>
        <w:t>yatırıma</w:t>
      </w:r>
      <w:proofErr w:type="gramEnd"/>
      <w:r w:rsidRPr="0046040F">
        <w:rPr>
          <w:rFonts w:ascii="Arial" w:hAnsi="Arial" w:cs="Arial"/>
          <w:sz w:val="24"/>
          <w:szCs w:val="24"/>
        </w:rPr>
        <w:t xml:space="preserve"> katkı oranı %30; vergi indirim oranı %70)</w:t>
      </w:r>
    </w:p>
    <w:p w:rsidR="007B3903" w:rsidRPr="0046040F" w:rsidRDefault="007B3903" w:rsidP="007B3903">
      <w:pPr>
        <w:jc w:val="both"/>
        <w:rPr>
          <w:rFonts w:ascii="Arial" w:hAnsi="Arial" w:cs="Arial"/>
          <w:sz w:val="24"/>
          <w:szCs w:val="24"/>
        </w:rPr>
      </w:pPr>
      <w:r w:rsidRPr="0046040F">
        <w:rPr>
          <w:rFonts w:ascii="Arial" w:hAnsi="Arial" w:cs="Arial"/>
          <w:sz w:val="24"/>
          <w:szCs w:val="24"/>
        </w:rPr>
        <w:t xml:space="preserve">(C) A.Ş. yatırımını </w:t>
      </w:r>
      <w:proofErr w:type="gramStart"/>
      <w:r w:rsidRPr="0046040F">
        <w:rPr>
          <w:rFonts w:ascii="Arial" w:hAnsi="Arial" w:cs="Arial"/>
          <w:sz w:val="24"/>
          <w:szCs w:val="24"/>
        </w:rPr>
        <w:t>12/3/2014</w:t>
      </w:r>
      <w:proofErr w:type="gramEnd"/>
      <w:r w:rsidRPr="0046040F">
        <w:rPr>
          <w:rFonts w:ascii="Arial" w:hAnsi="Arial" w:cs="Arial"/>
          <w:sz w:val="24"/>
          <w:szCs w:val="24"/>
        </w:rPr>
        <w:t xml:space="preserve"> tarihinde fiilen tamamlamış olup 15/4/2014 tarihinde tamamlama vizesinin yapılması için Ekonomi Bakanlığına müracaat etmiştir.</w:t>
      </w:r>
    </w:p>
    <w:p w:rsidR="007B3903" w:rsidRPr="0046040F" w:rsidRDefault="007B3903" w:rsidP="007B3903">
      <w:pPr>
        <w:jc w:val="both"/>
        <w:rPr>
          <w:rFonts w:ascii="Arial" w:hAnsi="Arial" w:cs="Arial"/>
          <w:sz w:val="24"/>
          <w:szCs w:val="24"/>
        </w:rPr>
      </w:pPr>
      <w:r w:rsidRPr="0046040F">
        <w:rPr>
          <w:rFonts w:ascii="Arial" w:hAnsi="Arial" w:cs="Arial"/>
          <w:sz w:val="24"/>
          <w:szCs w:val="24"/>
        </w:rPr>
        <w:t xml:space="preserve">Hesap dönemi olarak takvim yılını kullanan (C) A.Ş. </w:t>
      </w:r>
      <w:proofErr w:type="gramStart"/>
      <w:r w:rsidRPr="0046040F">
        <w:rPr>
          <w:rFonts w:ascii="Arial" w:hAnsi="Arial" w:cs="Arial"/>
          <w:sz w:val="24"/>
          <w:szCs w:val="24"/>
        </w:rPr>
        <w:t>1/7/2013</w:t>
      </w:r>
      <w:proofErr w:type="gramEnd"/>
      <w:r w:rsidRPr="0046040F">
        <w:rPr>
          <w:rFonts w:ascii="Arial" w:hAnsi="Arial" w:cs="Arial"/>
          <w:sz w:val="24"/>
          <w:szCs w:val="24"/>
        </w:rPr>
        <w:t xml:space="preserve"> tarihinden itibaren diğer faaliyetlerinden elde ettiği kazançlara indirimli kurumlar vergisi uygulayabilecektir.</w:t>
      </w:r>
    </w:p>
    <w:p w:rsidR="007B3903" w:rsidRPr="0046040F" w:rsidRDefault="007B3903" w:rsidP="007B3903">
      <w:pPr>
        <w:jc w:val="both"/>
        <w:rPr>
          <w:rFonts w:ascii="Arial" w:hAnsi="Arial" w:cs="Arial"/>
          <w:sz w:val="24"/>
          <w:szCs w:val="24"/>
        </w:rPr>
      </w:pPr>
      <w:r w:rsidRPr="0046040F">
        <w:rPr>
          <w:rFonts w:ascii="Arial" w:hAnsi="Arial" w:cs="Arial"/>
          <w:sz w:val="24"/>
          <w:szCs w:val="24"/>
        </w:rPr>
        <w:t xml:space="preserve">(C) A.Ş. </w:t>
      </w:r>
      <w:proofErr w:type="gramStart"/>
      <w:r w:rsidRPr="0046040F">
        <w:rPr>
          <w:rFonts w:ascii="Arial" w:hAnsi="Arial" w:cs="Arial"/>
          <w:sz w:val="24"/>
          <w:szCs w:val="24"/>
        </w:rPr>
        <w:t>1/7/2013</w:t>
      </w:r>
      <w:proofErr w:type="gramEnd"/>
      <w:r w:rsidRPr="0046040F">
        <w:rPr>
          <w:rFonts w:ascii="Arial" w:hAnsi="Arial" w:cs="Arial"/>
          <w:sz w:val="24"/>
          <w:szCs w:val="24"/>
        </w:rPr>
        <w:t>-31/12/2013 tarihleri arasında diğer faaliyetlerinden 20.000.000 TL kazanç elde etmiştir. Bu dönemde (C) A.Ş. söz konusu yeni yatırımından herhangi bir kazanç elde etmemiştir.</w:t>
      </w:r>
    </w:p>
    <w:p w:rsidR="007B3903" w:rsidRPr="0046040F" w:rsidRDefault="007B3903" w:rsidP="007B3903">
      <w:pPr>
        <w:jc w:val="both"/>
        <w:rPr>
          <w:rFonts w:ascii="Arial" w:hAnsi="Arial" w:cs="Arial"/>
          <w:sz w:val="24"/>
          <w:szCs w:val="24"/>
        </w:rPr>
      </w:pPr>
      <w:proofErr w:type="gramStart"/>
      <w:r w:rsidRPr="0046040F">
        <w:rPr>
          <w:rFonts w:ascii="Arial" w:hAnsi="Arial" w:cs="Arial"/>
          <w:sz w:val="24"/>
          <w:szCs w:val="24"/>
        </w:rPr>
        <w:t>Diğer faaliyetlerden elde edilen kazançlara indirimli kurumlar vergisi uygulamasındaki</w:t>
      </w:r>
      <w:r>
        <w:rPr>
          <w:rFonts w:ascii="Arial" w:hAnsi="Arial" w:cs="Arial"/>
          <w:sz w:val="24"/>
          <w:szCs w:val="24"/>
        </w:rPr>
        <w:t xml:space="preserve"> ü</w:t>
      </w:r>
      <w:r w:rsidRPr="0046040F">
        <w:rPr>
          <w:rFonts w:ascii="Arial" w:hAnsi="Arial" w:cs="Arial"/>
          <w:sz w:val="24"/>
          <w:szCs w:val="24"/>
        </w:rPr>
        <w:t>st</w:t>
      </w:r>
      <w:r>
        <w:rPr>
          <w:rFonts w:ascii="Arial" w:hAnsi="Arial" w:cs="Arial"/>
          <w:sz w:val="24"/>
          <w:szCs w:val="24"/>
        </w:rPr>
        <w:t xml:space="preserve"> </w:t>
      </w:r>
      <w:r w:rsidRPr="0046040F">
        <w:rPr>
          <w:rFonts w:ascii="Arial" w:hAnsi="Arial" w:cs="Arial"/>
          <w:sz w:val="24"/>
          <w:szCs w:val="24"/>
        </w:rPr>
        <w:t>sınır</w:t>
      </w:r>
      <w:r>
        <w:rPr>
          <w:rFonts w:ascii="Arial" w:hAnsi="Arial" w:cs="Arial"/>
          <w:sz w:val="24"/>
          <w:szCs w:val="24"/>
        </w:rPr>
        <w:t xml:space="preserve"> hesaplamasında göz önüne alınacak hususlar</w:t>
      </w:r>
      <w:r w:rsidRPr="0046040F">
        <w:rPr>
          <w:rFonts w:ascii="Arial" w:hAnsi="Arial" w:cs="Arial"/>
          <w:sz w:val="24"/>
          <w:szCs w:val="24"/>
        </w:rPr>
        <w:t>:</w:t>
      </w:r>
      <w:r w:rsidRPr="0046040F">
        <w:rPr>
          <w:rFonts w:ascii="Arial" w:hAnsi="Arial" w:cs="Arial"/>
          <w:sz w:val="24"/>
          <w:szCs w:val="24"/>
        </w:rPr>
        <w:br/>
        <w:t>- 1. sınır: Fiilen yapılan yatırım harcaması               =      2.000.000 TL </w:t>
      </w:r>
      <w:r w:rsidRPr="0046040F">
        <w:rPr>
          <w:rFonts w:ascii="Arial" w:hAnsi="Arial" w:cs="Arial"/>
          <w:sz w:val="24"/>
          <w:szCs w:val="24"/>
        </w:rPr>
        <w:br/>
        <w:t>- 2. sınır: Toplam yatırıma katkı tutarının %30’u    =      2.700.000 TL</w:t>
      </w:r>
      <w:r w:rsidRPr="0046040F">
        <w:rPr>
          <w:rFonts w:ascii="Arial" w:hAnsi="Arial" w:cs="Arial"/>
          <w:sz w:val="24"/>
          <w:szCs w:val="24"/>
        </w:rPr>
        <w:br/>
      </w:r>
      <w:r>
        <w:rPr>
          <w:rFonts w:ascii="Arial" w:hAnsi="Arial" w:cs="Arial"/>
          <w:sz w:val="24"/>
          <w:szCs w:val="24"/>
        </w:rPr>
        <w:t>Yatırım tutarı x Yatırıma katkı oranı x Bölgeye göre yararlanılabilecek yatırıma katkı oranı yüzdesi =</w:t>
      </w:r>
      <w:r w:rsidRPr="0046040F">
        <w:rPr>
          <w:rFonts w:ascii="Arial" w:hAnsi="Arial" w:cs="Arial"/>
          <w:sz w:val="24"/>
          <w:szCs w:val="24"/>
        </w:rPr>
        <w:t>[(30.000.000 TL x %30 = 9.000.000 TL) x %30]  </w:t>
      </w:r>
      <w:r>
        <w:rPr>
          <w:rFonts w:ascii="Arial" w:hAnsi="Arial" w:cs="Arial"/>
          <w:sz w:val="24"/>
          <w:szCs w:val="24"/>
        </w:rPr>
        <w:t xml:space="preserve">= 2.700.000 TL. </w:t>
      </w:r>
      <w:proofErr w:type="gramEnd"/>
    </w:p>
    <w:p w:rsidR="007B3903" w:rsidRPr="0046040F" w:rsidRDefault="007B3903" w:rsidP="007B3903">
      <w:pPr>
        <w:jc w:val="both"/>
        <w:rPr>
          <w:rFonts w:ascii="Arial" w:hAnsi="Arial" w:cs="Arial"/>
          <w:sz w:val="24"/>
          <w:szCs w:val="24"/>
        </w:rPr>
      </w:pPr>
      <w:r w:rsidRPr="0046040F">
        <w:rPr>
          <w:rFonts w:ascii="Arial" w:hAnsi="Arial" w:cs="Arial"/>
          <w:sz w:val="24"/>
          <w:szCs w:val="24"/>
        </w:rPr>
        <w:t>Dolayısıyla, (C) A.Ş. yatırım döneminde diğer faaliyetlerden elde ettiği 20.000.000 TL kazanca, yararlanılan yatırıma katkı tutarı 2.000.000 TL’yi geçmemek üzere, indirimli kurumlar vergisi uygulayabilecektir.</w:t>
      </w:r>
    </w:p>
    <w:p w:rsidR="007B3903" w:rsidRPr="0046040F" w:rsidRDefault="007B3903" w:rsidP="007B3903">
      <w:pPr>
        <w:jc w:val="both"/>
        <w:rPr>
          <w:rFonts w:ascii="Arial" w:hAnsi="Arial" w:cs="Arial"/>
          <w:sz w:val="24"/>
          <w:szCs w:val="24"/>
        </w:rPr>
      </w:pPr>
      <w:r w:rsidRPr="0046040F">
        <w:rPr>
          <w:rFonts w:ascii="Arial" w:hAnsi="Arial" w:cs="Arial"/>
          <w:sz w:val="24"/>
          <w:szCs w:val="24"/>
        </w:rPr>
        <w:t xml:space="preserve">- Safi kurum kazancı </w:t>
      </w:r>
      <w:proofErr w:type="gramStart"/>
      <w:r w:rsidRPr="0046040F">
        <w:rPr>
          <w:rFonts w:ascii="Arial" w:hAnsi="Arial" w:cs="Arial"/>
          <w:sz w:val="24"/>
          <w:szCs w:val="24"/>
        </w:rPr>
        <w:t>.....................................................................</w:t>
      </w:r>
      <w:proofErr w:type="gramEnd"/>
      <w:r w:rsidRPr="0046040F">
        <w:rPr>
          <w:rFonts w:ascii="Arial" w:hAnsi="Arial" w:cs="Arial"/>
          <w:sz w:val="24"/>
          <w:szCs w:val="24"/>
        </w:rPr>
        <w:t xml:space="preserve"> :      20.000.000 TL</w:t>
      </w:r>
      <w:r w:rsidRPr="0046040F">
        <w:rPr>
          <w:rFonts w:ascii="Arial" w:hAnsi="Arial" w:cs="Arial"/>
          <w:sz w:val="24"/>
          <w:szCs w:val="24"/>
        </w:rPr>
        <w:br/>
        <w:t>(Yatırım döneminde diğer faaliyetlerden elde edilen kazanç)</w:t>
      </w:r>
      <w:r w:rsidRPr="0046040F">
        <w:rPr>
          <w:rFonts w:ascii="Arial" w:hAnsi="Arial" w:cs="Arial"/>
          <w:sz w:val="24"/>
          <w:szCs w:val="24"/>
        </w:rPr>
        <w:br/>
      </w:r>
      <w:r w:rsidRPr="0046040F">
        <w:rPr>
          <w:rFonts w:ascii="Arial" w:hAnsi="Arial" w:cs="Arial"/>
          <w:sz w:val="24"/>
          <w:szCs w:val="24"/>
        </w:rPr>
        <w:lastRenderedPageBreak/>
        <w:t>- İndirimli K.V. oranı (Vergi indirim oranı: %70)</w:t>
      </w:r>
      <w:proofErr w:type="gramStart"/>
      <w:r w:rsidRPr="0046040F">
        <w:rPr>
          <w:rFonts w:ascii="Arial" w:hAnsi="Arial" w:cs="Arial"/>
          <w:sz w:val="24"/>
          <w:szCs w:val="24"/>
        </w:rPr>
        <w:t>..........................</w:t>
      </w:r>
      <w:proofErr w:type="gramEnd"/>
      <w:r w:rsidRPr="0046040F">
        <w:rPr>
          <w:rFonts w:ascii="Arial" w:hAnsi="Arial" w:cs="Arial"/>
          <w:sz w:val="24"/>
          <w:szCs w:val="24"/>
        </w:rPr>
        <w:t xml:space="preserve"> :                 %6</w:t>
      </w:r>
      <w:r w:rsidRPr="0046040F">
        <w:rPr>
          <w:rFonts w:ascii="Arial" w:hAnsi="Arial" w:cs="Arial"/>
          <w:sz w:val="24"/>
          <w:szCs w:val="24"/>
        </w:rPr>
        <w:br/>
        <w:t>- Yararlanılabilecek azami yatırıma katkı tutarı</w:t>
      </w:r>
      <w:proofErr w:type="gramStart"/>
      <w:r w:rsidRPr="0046040F">
        <w:rPr>
          <w:rFonts w:ascii="Arial" w:hAnsi="Arial" w:cs="Arial"/>
          <w:sz w:val="24"/>
          <w:szCs w:val="24"/>
        </w:rPr>
        <w:t>.............................</w:t>
      </w:r>
      <w:proofErr w:type="gramEnd"/>
      <w:r w:rsidRPr="0046040F">
        <w:rPr>
          <w:rFonts w:ascii="Arial" w:hAnsi="Arial" w:cs="Arial"/>
          <w:sz w:val="24"/>
          <w:szCs w:val="24"/>
        </w:rPr>
        <w:t xml:space="preserve"> :        2.000.000 TL</w:t>
      </w:r>
      <w:r w:rsidRPr="0046040F">
        <w:rPr>
          <w:rFonts w:ascii="Arial" w:hAnsi="Arial" w:cs="Arial"/>
          <w:sz w:val="24"/>
          <w:szCs w:val="24"/>
        </w:rPr>
        <w:br/>
        <w:t>- İndirimli K.V. uygulanacak matrah [2.000.000 / (%20 - %6)]</w:t>
      </w:r>
      <w:proofErr w:type="gramStart"/>
      <w:r w:rsidRPr="0046040F">
        <w:rPr>
          <w:rFonts w:ascii="Arial" w:hAnsi="Arial" w:cs="Arial"/>
          <w:sz w:val="24"/>
          <w:szCs w:val="24"/>
        </w:rPr>
        <w:t>....</w:t>
      </w:r>
      <w:proofErr w:type="gramEnd"/>
      <w:r w:rsidRPr="0046040F">
        <w:rPr>
          <w:rFonts w:ascii="Arial" w:hAnsi="Arial" w:cs="Arial"/>
          <w:sz w:val="24"/>
          <w:szCs w:val="24"/>
        </w:rPr>
        <w:t xml:space="preserve"> :      14.285.714 TL</w:t>
      </w:r>
      <w:r w:rsidRPr="0046040F">
        <w:rPr>
          <w:rFonts w:ascii="Arial" w:hAnsi="Arial" w:cs="Arial"/>
          <w:sz w:val="24"/>
          <w:szCs w:val="24"/>
        </w:rPr>
        <w:br/>
        <w:t>- İndirimli orana göre hesaplanan K.V. (14.285.714 TL x %6)</w:t>
      </w:r>
      <w:proofErr w:type="gramStart"/>
      <w:r w:rsidRPr="0046040F">
        <w:rPr>
          <w:rFonts w:ascii="Arial" w:hAnsi="Arial" w:cs="Arial"/>
          <w:sz w:val="24"/>
          <w:szCs w:val="24"/>
        </w:rPr>
        <w:t>.....</w:t>
      </w:r>
      <w:proofErr w:type="gramEnd"/>
      <w:r w:rsidRPr="0046040F">
        <w:rPr>
          <w:rFonts w:ascii="Arial" w:hAnsi="Arial" w:cs="Arial"/>
          <w:sz w:val="24"/>
          <w:szCs w:val="24"/>
        </w:rPr>
        <w:t xml:space="preserve"> :           857.143 TL</w:t>
      </w:r>
      <w:r w:rsidRPr="0046040F">
        <w:rPr>
          <w:rFonts w:ascii="Arial" w:hAnsi="Arial" w:cs="Arial"/>
          <w:sz w:val="24"/>
          <w:szCs w:val="24"/>
        </w:rPr>
        <w:br/>
        <w:t>- Genel orana tabi matrah (20.000.000 TL – 14.285.714 TL)</w:t>
      </w:r>
      <w:proofErr w:type="gramStart"/>
      <w:r w:rsidRPr="0046040F">
        <w:rPr>
          <w:rFonts w:ascii="Arial" w:hAnsi="Arial" w:cs="Arial"/>
          <w:sz w:val="24"/>
          <w:szCs w:val="24"/>
        </w:rPr>
        <w:t>........</w:t>
      </w:r>
      <w:proofErr w:type="gramEnd"/>
      <w:r w:rsidRPr="0046040F">
        <w:rPr>
          <w:rFonts w:ascii="Arial" w:hAnsi="Arial" w:cs="Arial"/>
          <w:sz w:val="24"/>
          <w:szCs w:val="24"/>
        </w:rPr>
        <w:t xml:space="preserve"> :        5.714.286 TL</w:t>
      </w:r>
      <w:r w:rsidRPr="0046040F">
        <w:rPr>
          <w:rFonts w:ascii="Arial" w:hAnsi="Arial" w:cs="Arial"/>
          <w:sz w:val="24"/>
          <w:szCs w:val="24"/>
        </w:rPr>
        <w:br/>
        <w:t>- Genel orana göre hesaplanan K.V.  (5.714.286 TL x %20)</w:t>
      </w:r>
      <w:proofErr w:type="gramStart"/>
      <w:r w:rsidRPr="0046040F">
        <w:rPr>
          <w:rFonts w:ascii="Arial" w:hAnsi="Arial" w:cs="Arial"/>
          <w:sz w:val="24"/>
          <w:szCs w:val="24"/>
        </w:rPr>
        <w:t>.........</w:t>
      </w:r>
      <w:proofErr w:type="gramEnd"/>
      <w:r w:rsidRPr="0046040F">
        <w:rPr>
          <w:rFonts w:ascii="Arial" w:hAnsi="Arial" w:cs="Arial"/>
          <w:sz w:val="24"/>
          <w:szCs w:val="24"/>
        </w:rPr>
        <w:t xml:space="preserve"> :        1.142.857 TL</w:t>
      </w:r>
      <w:r w:rsidRPr="0046040F">
        <w:rPr>
          <w:rFonts w:ascii="Arial" w:hAnsi="Arial" w:cs="Arial"/>
          <w:sz w:val="24"/>
          <w:szCs w:val="24"/>
        </w:rPr>
        <w:br/>
        <w:t>- Ödenecek toplam K.V. (857.143 TL + 1.142.857 TL)</w:t>
      </w:r>
      <w:proofErr w:type="gramStart"/>
      <w:r w:rsidRPr="0046040F">
        <w:rPr>
          <w:rFonts w:ascii="Arial" w:hAnsi="Arial" w:cs="Arial"/>
          <w:sz w:val="24"/>
          <w:szCs w:val="24"/>
        </w:rPr>
        <w:t>..............</w:t>
      </w:r>
      <w:proofErr w:type="gramEnd"/>
      <w:r>
        <w:rPr>
          <w:rFonts w:ascii="Arial" w:hAnsi="Arial" w:cs="Arial"/>
          <w:sz w:val="24"/>
          <w:szCs w:val="24"/>
        </w:rPr>
        <w:t xml:space="preserve">   </w:t>
      </w:r>
      <w:r w:rsidRPr="0046040F">
        <w:rPr>
          <w:rFonts w:ascii="Arial" w:hAnsi="Arial" w:cs="Arial"/>
          <w:sz w:val="24"/>
          <w:szCs w:val="24"/>
        </w:rPr>
        <w:t>. :  </w:t>
      </w:r>
      <w:r>
        <w:rPr>
          <w:rFonts w:ascii="Arial" w:hAnsi="Arial" w:cs="Arial"/>
          <w:sz w:val="24"/>
          <w:szCs w:val="24"/>
        </w:rPr>
        <w:t xml:space="preserve"> </w:t>
      </w:r>
      <w:r w:rsidRPr="0046040F">
        <w:rPr>
          <w:rFonts w:ascii="Arial" w:hAnsi="Arial" w:cs="Arial"/>
          <w:sz w:val="24"/>
          <w:szCs w:val="24"/>
        </w:rPr>
        <w:t>     2.000.000 TL     </w:t>
      </w:r>
    </w:p>
    <w:p w:rsidR="007B3903" w:rsidRDefault="007B3903" w:rsidP="007B3903">
      <w:pPr>
        <w:jc w:val="both"/>
        <w:rPr>
          <w:rFonts w:ascii="Arial" w:hAnsi="Arial" w:cs="Arial"/>
          <w:sz w:val="24"/>
          <w:szCs w:val="24"/>
        </w:rPr>
      </w:pPr>
      <w:r w:rsidRPr="0046040F">
        <w:rPr>
          <w:rFonts w:ascii="Arial" w:hAnsi="Arial" w:cs="Arial"/>
          <w:sz w:val="24"/>
          <w:szCs w:val="24"/>
        </w:rPr>
        <w:t>(C) A.Ş.’</w:t>
      </w:r>
      <w:proofErr w:type="spellStart"/>
      <w:r w:rsidRPr="0046040F">
        <w:rPr>
          <w:rFonts w:ascii="Arial" w:hAnsi="Arial" w:cs="Arial"/>
          <w:sz w:val="24"/>
          <w:szCs w:val="24"/>
        </w:rPr>
        <w:t>nin</w:t>
      </w:r>
      <w:proofErr w:type="spellEnd"/>
      <w:r w:rsidRPr="0046040F">
        <w:rPr>
          <w:rFonts w:ascii="Arial" w:hAnsi="Arial" w:cs="Arial"/>
          <w:sz w:val="24"/>
          <w:szCs w:val="24"/>
        </w:rPr>
        <w:t xml:space="preserve"> yatırımının </w:t>
      </w:r>
      <w:proofErr w:type="gramStart"/>
      <w:r w:rsidRPr="0046040F">
        <w:rPr>
          <w:rFonts w:ascii="Arial" w:hAnsi="Arial" w:cs="Arial"/>
          <w:sz w:val="24"/>
          <w:szCs w:val="24"/>
        </w:rPr>
        <w:t>12/3/2014</w:t>
      </w:r>
      <w:proofErr w:type="gramEnd"/>
      <w:r w:rsidRPr="0046040F">
        <w:rPr>
          <w:rFonts w:ascii="Arial" w:hAnsi="Arial" w:cs="Arial"/>
          <w:sz w:val="24"/>
          <w:szCs w:val="24"/>
        </w:rPr>
        <w:t xml:space="preserve"> tarihinde fiilen tamamlanması nedeniyle 31/3/2014 tarihi itibariyle yatırım dönemi sona erdiğinden bu tarihten sonra diğer faaliyetlerinden elde ettiği kazançları için söz konusu yatırım teşvik belgesi kapsamında indirimli kurumlar vergisi uygulanması mümkün bulunmamaktadır.</w:t>
      </w:r>
      <w:r>
        <w:rPr>
          <w:rFonts w:ascii="Arial" w:hAnsi="Arial" w:cs="Arial"/>
          <w:sz w:val="24"/>
          <w:szCs w:val="24"/>
        </w:rPr>
        <w:t xml:space="preserve"> </w:t>
      </w:r>
    </w:p>
    <w:p w:rsidR="007B3903" w:rsidRDefault="007B3903" w:rsidP="007B3903">
      <w:pPr>
        <w:ind w:firstLine="708"/>
        <w:jc w:val="both"/>
        <w:rPr>
          <w:rFonts w:ascii="Arial" w:hAnsi="Arial" w:cs="Arial"/>
          <w:sz w:val="24"/>
          <w:szCs w:val="24"/>
        </w:rPr>
      </w:pPr>
      <w:proofErr w:type="gramStart"/>
      <w:r w:rsidRPr="00070728">
        <w:rPr>
          <w:rFonts w:ascii="Arial" w:hAnsi="Arial" w:cs="Arial"/>
          <w:sz w:val="24"/>
          <w:szCs w:val="24"/>
        </w:rPr>
        <w:t>Dolayısıyla, yatırım teşvik belgesi kapsamındaki yatırımdan elde edilen kazanca teşvik belgesinde yer alan vergi indirim oranı dikkate alınarak indirimli kurumlar vergisi uygulanması esas olup gerek 2009/15199 sayılı gerekse 2012/3305 sayılı Karar uyarınca düzenlenmiş yatırım teşvik belgeleri kapsamında elde edilen kazanç, indirimli kurumlar vergisi uygulamasında “diğer faaliyetlerden elde edilen kazanç” olarak değerlendirilmeyecektir.</w:t>
      </w:r>
      <w:proofErr w:type="gramEnd"/>
    </w:p>
    <w:p w:rsidR="007B3903" w:rsidRDefault="007B3903" w:rsidP="007B3903">
      <w:pPr>
        <w:ind w:firstLine="708"/>
        <w:jc w:val="both"/>
        <w:rPr>
          <w:rFonts w:ascii="Arial" w:hAnsi="Arial" w:cs="Arial"/>
          <w:sz w:val="24"/>
          <w:szCs w:val="24"/>
        </w:rPr>
      </w:pPr>
      <w:r>
        <w:rPr>
          <w:rFonts w:ascii="Arial" w:hAnsi="Arial" w:cs="Arial"/>
          <w:sz w:val="24"/>
          <w:szCs w:val="24"/>
        </w:rPr>
        <w:t xml:space="preserve">Tebliğ taslağı bu haliyle </w:t>
      </w:r>
      <w:proofErr w:type="gramStart"/>
      <w:r>
        <w:rPr>
          <w:rFonts w:ascii="Arial" w:hAnsi="Arial" w:cs="Arial"/>
          <w:sz w:val="24"/>
          <w:szCs w:val="24"/>
        </w:rPr>
        <w:t>bir çok</w:t>
      </w:r>
      <w:proofErr w:type="gramEnd"/>
      <w:r>
        <w:rPr>
          <w:rFonts w:ascii="Arial" w:hAnsi="Arial" w:cs="Arial"/>
          <w:sz w:val="24"/>
          <w:szCs w:val="24"/>
        </w:rPr>
        <w:t xml:space="preserve"> duraksamayı ortadan kaldıracak hükümleri taşımaktadır. </w:t>
      </w:r>
    </w:p>
    <w:p w:rsidR="007B3903" w:rsidRDefault="007B3903" w:rsidP="007B3903">
      <w:pPr>
        <w:ind w:firstLine="708"/>
        <w:jc w:val="both"/>
        <w:rPr>
          <w:rFonts w:ascii="Arial" w:hAnsi="Arial" w:cs="Arial"/>
          <w:sz w:val="24"/>
          <w:szCs w:val="24"/>
        </w:rPr>
      </w:pPr>
    </w:p>
    <w:p w:rsidR="007B3903" w:rsidRPr="007B3903" w:rsidRDefault="007B3903" w:rsidP="007B3903">
      <w:pPr>
        <w:jc w:val="both"/>
        <w:rPr>
          <w:rFonts w:ascii="Arial" w:hAnsi="Arial" w:cs="Arial"/>
          <w:b/>
          <w:sz w:val="24"/>
          <w:szCs w:val="24"/>
        </w:rPr>
      </w:pPr>
      <w:r>
        <w:rPr>
          <w:rFonts w:ascii="Arial" w:hAnsi="Arial" w:cs="Arial"/>
          <w:b/>
          <w:sz w:val="24"/>
          <w:szCs w:val="24"/>
        </w:rPr>
        <w:t xml:space="preserve">                                                                                                    C</w:t>
      </w:r>
      <w:r w:rsidRPr="007B3903">
        <w:rPr>
          <w:rFonts w:ascii="Arial" w:hAnsi="Arial" w:cs="Arial"/>
          <w:b/>
          <w:sz w:val="24"/>
          <w:szCs w:val="24"/>
        </w:rPr>
        <w:t>evdet Akçakoca</w:t>
      </w:r>
    </w:p>
    <w:p w:rsidR="007B3903" w:rsidRPr="007B3903" w:rsidRDefault="007B3903" w:rsidP="007B3903">
      <w:pPr>
        <w:ind w:left="5664" w:firstLine="708"/>
        <w:jc w:val="both"/>
        <w:rPr>
          <w:rFonts w:ascii="Arial" w:hAnsi="Arial" w:cs="Arial"/>
          <w:b/>
          <w:sz w:val="24"/>
          <w:szCs w:val="24"/>
        </w:rPr>
      </w:pPr>
      <w:r>
        <w:rPr>
          <w:rFonts w:ascii="Arial" w:hAnsi="Arial" w:cs="Arial"/>
          <w:b/>
          <w:sz w:val="24"/>
          <w:szCs w:val="24"/>
        </w:rPr>
        <w:t xml:space="preserve">     </w:t>
      </w:r>
      <w:r w:rsidRPr="007B3903">
        <w:rPr>
          <w:rFonts w:ascii="Arial" w:hAnsi="Arial" w:cs="Arial"/>
          <w:b/>
          <w:sz w:val="24"/>
          <w:szCs w:val="24"/>
        </w:rPr>
        <w:t>Bağımsız Denetçi</w:t>
      </w:r>
    </w:p>
    <w:p w:rsidR="007B3903" w:rsidRPr="007B3903" w:rsidRDefault="007B3903" w:rsidP="007B3903">
      <w:pPr>
        <w:ind w:left="6372"/>
        <w:jc w:val="both"/>
        <w:rPr>
          <w:rFonts w:ascii="Arial" w:hAnsi="Arial" w:cs="Arial"/>
          <w:b/>
          <w:sz w:val="24"/>
          <w:szCs w:val="24"/>
        </w:rPr>
      </w:pPr>
      <w:r>
        <w:rPr>
          <w:rFonts w:ascii="Arial" w:hAnsi="Arial" w:cs="Arial"/>
          <w:b/>
          <w:sz w:val="24"/>
          <w:szCs w:val="24"/>
        </w:rPr>
        <w:t xml:space="preserve">   </w:t>
      </w:r>
      <w:r w:rsidRPr="007B3903">
        <w:rPr>
          <w:rFonts w:ascii="Arial" w:hAnsi="Arial" w:cs="Arial"/>
          <w:b/>
          <w:sz w:val="24"/>
          <w:szCs w:val="24"/>
        </w:rPr>
        <w:t>Yeminli Mali Müşavir</w:t>
      </w:r>
    </w:p>
    <w:p w:rsidR="007B3903" w:rsidRDefault="007B3903" w:rsidP="007B3903">
      <w:pPr>
        <w:jc w:val="both"/>
        <w:rPr>
          <w:rFonts w:ascii="Arial" w:hAnsi="Arial" w:cs="Arial"/>
          <w:sz w:val="24"/>
          <w:szCs w:val="24"/>
        </w:rPr>
      </w:pPr>
    </w:p>
    <w:p w:rsidR="007B3903" w:rsidRPr="0046040F" w:rsidRDefault="007B3903" w:rsidP="007B3903">
      <w:pPr>
        <w:pStyle w:val="NormalWeb"/>
        <w:rPr>
          <w:rFonts w:ascii="Arial" w:hAnsi="Arial" w:cs="Arial"/>
        </w:rPr>
      </w:pPr>
      <w:r>
        <w:rPr>
          <w:rFonts w:ascii="Arial" w:hAnsi="Arial" w:cs="Arial"/>
        </w:rPr>
        <w:tab/>
      </w:r>
    </w:p>
    <w:p w:rsidR="00C36CB0" w:rsidRDefault="00C36CB0"/>
    <w:sectPr w:rsidR="00C36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03"/>
    <w:rsid w:val="007B3903"/>
    <w:rsid w:val="009335D0"/>
    <w:rsid w:val="00C36C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9A594-0171-405E-B513-28A9A732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9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39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dc:creator>
  <cp:keywords/>
  <dc:description/>
  <cp:lastModifiedBy>T5</cp:lastModifiedBy>
  <cp:revision>2</cp:revision>
  <dcterms:created xsi:type="dcterms:W3CDTF">2015-01-20T11:07:00Z</dcterms:created>
  <dcterms:modified xsi:type="dcterms:W3CDTF">2015-01-20T11:10:00Z</dcterms:modified>
</cp:coreProperties>
</file>